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D3F3569" w14:textId="0C47FFE2" w:rsidR="007B5828" w:rsidRPr="009B08ED" w:rsidRDefault="007B5828" w:rsidP="00D32134">
      <w:pPr>
        <w:jc w:val="left"/>
        <w:rPr>
          <w:kern w:val="28"/>
          <w:szCs w:val="28"/>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 xml:space="preserve">Р І Ш Е Н </w:t>
      </w:r>
      <w:proofErr w:type="spellStart"/>
      <w:r w:rsidRPr="00E8091C">
        <w:rPr>
          <w:b/>
          <w:kern w:val="28"/>
          <w:szCs w:val="28"/>
          <w:lang w:val="uk-UA" w:eastAsia="uk-UA"/>
        </w:rPr>
        <w:t>Н</w:t>
      </w:r>
      <w:proofErr w:type="spellEnd"/>
      <w:r w:rsidRPr="00E8091C">
        <w:rPr>
          <w:b/>
          <w:kern w:val="28"/>
          <w:szCs w:val="28"/>
          <w:lang w:val="uk-UA" w:eastAsia="uk-UA"/>
        </w:rPr>
        <w:t xml:space="preserve"> Я</w:t>
      </w:r>
    </w:p>
    <w:p w14:paraId="047015DF" w14:textId="5AD491B9" w:rsidR="007B5828" w:rsidRPr="009B08ED" w:rsidRDefault="007B5828" w:rsidP="00D32134">
      <w:pP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4E0458DC" w:rsidR="007B5828" w:rsidRPr="00E8091C" w:rsidRDefault="003D48BF" w:rsidP="00D32134">
            <w:pPr>
              <w:rPr>
                <w:b/>
                <w:lang w:val="uk-UA"/>
              </w:rPr>
            </w:pPr>
            <w:r>
              <w:rPr>
                <w:b/>
                <w:lang w:val="uk-UA"/>
              </w:rPr>
              <w:t>«</w:t>
            </w:r>
            <w:r w:rsidR="00D32134">
              <w:rPr>
                <w:b/>
                <w:lang w:val="uk-UA"/>
              </w:rPr>
              <w:t>28</w:t>
            </w:r>
            <w:r w:rsidR="007B5828" w:rsidRPr="00E8091C">
              <w:rPr>
                <w:b/>
                <w:lang w:val="uk-UA"/>
              </w:rPr>
              <w:t xml:space="preserve">» </w:t>
            </w:r>
            <w:r w:rsidR="00C4522C">
              <w:rPr>
                <w:b/>
                <w:lang w:val="uk-UA"/>
              </w:rPr>
              <w:t>с</w:t>
            </w:r>
            <w:r w:rsidR="0005467E">
              <w:rPr>
                <w:b/>
                <w:lang w:val="uk-UA"/>
              </w:rPr>
              <w:t>іч</w:t>
            </w:r>
            <w:r w:rsidR="00A86D02">
              <w:rPr>
                <w:b/>
                <w:lang w:val="uk-UA"/>
              </w:rPr>
              <w:t>ня</w:t>
            </w:r>
            <w:r w:rsidR="00CD2728">
              <w:rPr>
                <w:b/>
                <w:lang w:val="uk-UA"/>
              </w:rPr>
              <w:t xml:space="preserve"> </w:t>
            </w:r>
            <w:r w:rsidR="007B5828" w:rsidRPr="00E8091C">
              <w:rPr>
                <w:b/>
                <w:lang w:val="uk-UA"/>
              </w:rPr>
              <w:t>202</w:t>
            </w:r>
            <w:r w:rsidR="0005467E">
              <w:rPr>
                <w:b/>
                <w:lang w:val="uk-UA"/>
              </w:rPr>
              <w:t>6</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383EF98A" w:rsidR="007B5828" w:rsidRPr="00E8091C" w:rsidRDefault="00D32861" w:rsidP="00D32134">
            <w:pPr>
              <w:ind w:firstLine="567"/>
              <w:rPr>
                <w:b/>
                <w:lang w:val="uk-UA"/>
              </w:rPr>
            </w:pPr>
            <w:r>
              <w:rPr>
                <w:b/>
                <w:lang w:val="uk-UA"/>
              </w:rPr>
              <w:t xml:space="preserve">            № </w:t>
            </w:r>
            <w:r w:rsidR="00D32134">
              <w:rPr>
                <w:b/>
                <w:lang w:val="uk-UA"/>
              </w:rPr>
              <w:t>134</w:t>
            </w:r>
            <w:r w:rsidR="00E106CA">
              <w:rPr>
                <w:b/>
                <w:lang w:val="uk-UA"/>
              </w:rPr>
              <w:t>дк</w:t>
            </w:r>
            <w:r w:rsidR="007B5828" w:rsidRPr="00E8091C">
              <w:rPr>
                <w:b/>
                <w:lang w:val="uk-UA"/>
              </w:rPr>
              <w:t>-2</w:t>
            </w:r>
            <w:r w:rsidR="0005467E">
              <w:rPr>
                <w:b/>
                <w:lang w:val="uk-UA"/>
              </w:rPr>
              <w:t>6</w:t>
            </w:r>
          </w:p>
        </w:tc>
      </w:tr>
    </w:tbl>
    <w:p w14:paraId="3C19F3CA" w14:textId="1FB486B9" w:rsidR="007B5828" w:rsidRPr="009B08ED" w:rsidRDefault="007B5828" w:rsidP="007B5828">
      <w:pPr>
        <w:rPr>
          <w:szCs w:val="28"/>
          <w:lang w:val="uk-UA"/>
        </w:rPr>
      </w:pPr>
    </w:p>
    <w:p w14:paraId="6E481E2C" w14:textId="6C309514"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proofErr w:type="spellStart"/>
      <w:r w:rsidR="00D53193">
        <w:rPr>
          <w:b/>
          <w:szCs w:val="28"/>
          <w:lang w:val="uk-UA"/>
        </w:rPr>
        <w:t>Михальовій</w:t>
      </w:r>
      <w:proofErr w:type="spellEnd"/>
      <w:r w:rsidR="00D53193">
        <w:rPr>
          <w:b/>
          <w:szCs w:val="28"/>
          <w:lang w:val="uk-UA"/>
        </w:rPr>
        <w:t xml:space="preserve"> Д.Є.</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Pr="009B08ED" w:rsidRDefault="008B6AF9" w:rsidP="007B5828">
      <w:pPr>
        <w:rPr>
          <w:szCs w:val="28"/>
          <w:lang w:val="uk-UA"/>
        </w:rPr>
      </w:pPr>
    </w:p>
    <w:p w14:paraId="49DD404A" w14:textId="4C778117"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proofErr w:type="spellStart"/>
      <w:r w:rsidR="00292B72">
        <w:rPr>
          <w:bCs/>
          <w:szCs w:val="28"/>
          <w:lang w:val="uk-UA"/>
        </w:rPr>
        <w:t>Радзівона</w:t>
      </w:r>
      <w:proofErr w:type="spellEnd"/>
      <w:r w:rsidR="00292B72">
        <w:rPr>
          <w:bCs/>
          <w:szCs w:val="28"/>
          <w:lang w:val="uk-UA"/>
        </w:rPr>
        <w:t xml:space="preserve"> М.О., членів Комісії: </w:t>
      </w:r>
      <w:proofErr w:type="spellStart"/>
      <w:r w:rsidR="00292B72">
        <w:rPr>
          <w:bCs/>
          <w:szCs w:val="28"/>
          <w:lang w:val="uk-UA"/>
        </w:rPr>
        <w:t>Бобровник</w:t>
      </w:r>
      <w:proofErr w:type="spellEnd"/>
      <w:r w:rsidR="00292B72">
        <w:rPr>
          <w:bCs/>
          <w:szCs w:val="28"/>
          <w:lang w:val="uk-UA"/>
        </w:rPr>
        <w:t xml:space="preserve"> С.В., </w:t>
      </w:r>
      <w:proofErr w:type="spellStart"/>
      <w:r w:rsidR="00292B72">
        <w:rPr>
          <w:bCs/>
          <w:szCs w:val="28"/>
          <w:lang w:val="uk-UA"/>
        </w:rPr>
        <w:t>Булулукова</w:t>
      </w:r>
      <w:proofErr w:type="spellEnd"/>
      <w:r w:rsidR="00292B72">
        <w:rPr>
          <w:bCs/>
          <w:szCs w:val="28"/>
          <w:lang w:val="uk-UA"/>
        </w:rPr>
        <w:t xml:space="preserve"> О.Ю., Гарбузи Н.В., Коваль К.П., </w:t>
      </w:r>
      <w:proofErr w:type="spellStart"/>
      <w:r w:rsidR="00292B72">
        <w:rPr>
          <w:bCs/>
          <w:szCs w:val="28"/>
          <w:lang w:val="uk-UA"/>
        </w:rPr>
        <w:t>Куриленка</w:t>
      </w:r>
      <w:proofErr w:type="spellEnd"/>
      <w:r w:rsidR="00292B72">
        <w:rPr>
          <w:bCs/>
          <w:szCs w:val="28"/>
          <w:lang w:val="uk-UA"/>
        </w:rPr>
        <w:t xml:space="preserve"> Д.В., </w:t>
      </w:r>
      <w:proofErr w:type="spellStart"/>
      <w:r w:rsidR="00292B72">
        <w:rPr>
          <w:bCs/>
          <w:szCs w:val="28"/>
          <w:lang w:val="uk-UA"/>
        </w:rPr>
        <w:t>Мавроді</w:t>
      </w:r>
      <w:proofErr w:type="spellEnd"/>
      <w:r w:rsidR="00292B72">
        <w:rPr>
          <w:bCs/>
          <w:szCs w:val="28"/>
          <w:lang w:val="uk-UA"/>
        </w:rPr>
        <w:t xml:space="preserve"> В.В., </w:t>
      </w:r>
      <w:proofErr w:type="spellStart"/>
      <w:r w:rsidR="00292B72">
        <w:rPr>
          <w:bCs/>
          <w:szCs w:val="28"/>
          <w:lang w:val="uk-UA"/>
        </w:rPr>
        <w:t>Міхеда</w:t>
      </w:r>
      <w:proofErr w:type="spellEnd"/>
      <w:r w:rsidR="00292B72">
        <w:rPr>
          <w:bCs/>
          <w:szCs w:val="28"/>
          <w:lang w:val="uk-UA"/>
        </w:rPr>
        <w:t xml:space="preserve"> О.В.,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D32134">
        <w:rPr>
          <w:szCs w:val="28"/>
          <w:lang w:val="uk-UA"/>
        </w:rPr>
        <w:t xml:space="preserve">документи </w:t>
      </w:r>
      <w:proofErr w:type="spellStart"/>
      <w:r w:rsidR="00D53193">
        <w:rPr>
          <w:szCs w:val="28"/>
          <w:lang w:val="uk-UA"/>
        </w:rPr>
        <w:t>Михальової</w:t>
      </w:r>
      <w:proofErr w:type="spellEnd"/>
      <w:r w:rsidR="00D53193">
        <w:rPr>
          <w:szCs w:val="28"/>
          <w:lang w:val="uk-UA"/>
        </w:rPr>
        <w:t xml:space="preserve"> Д.Є.</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Pr="00A91CA5"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Pr="00A91CA5" w:rsidRDefault="007B5828" w:rsidP="007B5828">
      <w:pPr>
        <w:rPr>
          <w:szCs w:val="28"/>
          <w:lang w:val="uk-UA"/>
        </w:rPr>
      </w:pPr>
    </w:p>
    <w:p w14:paraId="02611692" w14:textId="31A268F3"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05467E">
        <w:rPr>
          <w:color w:val="000000" w:themeColor="text1"/>
          <w:szCs w:val="28"/>
          <w:lang w:val="uk-UA"/>
        </w:rPr>
        <w:t>04</w:t>
      </w:r>
      <w:r w:rsidR="00F36105" w:rsidRPr="009775D5">
        <w:rPr>
          <w:color w:val="000000" w:themeColor="text1"/>
          <w:szCs w:val="28"/>
          <w:lang w:val="uk-UA"/>
        </w:rPr>
        <w:t xml:space="preserve"> </w:t>
      </w:r>
      <w:r w:rsidR="0005467E">
        <w:rPr>
          <w:color w:val="000000" w:themeColor="text1"/>
          <w:szCs w:val="28"/>
          <w:lang w:val="uk-UA"/>
        </w:rPr>
        <w:t>грудня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05467E">
        <w:rPr>
          <w:color w:val="000000" w:themeColor="text1"/>
          <w:szCs w:val="28"/>
          <w:lang w:val="uk-UA"/>
        </w:rPr>
        <w:t>621</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063F9915" w:rsidR="006A5982" w:rsidRPr="009775D5" w:rsidRDefault="00D53193" w:rsidP="00772F35">
      <w:pPr>
        <w:ind w:firstLine="567"/>
        <w:rPr>
          <w:color w:val="000000" w:themeColor="text1"/>
          <w:szCs w:val="28"/>
          <w:lang w:val="uk-UA"/>
        </w:rPr>
      </w:pPr>
      <w:proofErr w:type="spellStart"/>
      <w:r>
        <w:rPr>
          <w:color w:val="000000" w:themeColor="text1"/>
          <w:szCs w:val="28"/>
          <w:lang w:val="uk-UA"/>
        </w:rPr>
        <w:t>Михальова</w:t>
      </w:r>
      <w:proofErr w:type="spellEnd"/>
      <w:r>
        <w:rPr>
          <w:color w:val="000000" w:themeColor="text1"/>
          <w:szCs w:val="28"/>
          <w:lang w:val="uk-UA"/>
        </w:rPr>
        <w:t xml:space="preserve"> Дар’я Євгенівна</w:t>
      </w:r>
      <w:r w:rsidR="0001505C">
        <w:rPr>
          <w:color w:val="000000" w:themeColor="text1"/>
          <w:szCs w:val="28"/>
          <w:lang w:val="uk-UA"/>
        </w:rPr>
        <w:t xml:space="preserve"> </w:t>
      </w:r>
      <w:r w:rsidR="00F36105" w:rsidRPr="009775D5">
        <w:rPr>
          <w:color w:val="000000" w:themeColor="text1"/>
          <w:szCs w:val="28"/>
          <w:lang w:val="uk-UA"/>
        </w:rPr>
        <w:t xml:space="preserve">засобами </w:t>
      </w:r>
      <w:r w:rsidR="005808BF">
        <w:rPr>
          <w:color w:val="000000" w:themeColor="text1"/>
          <w:szCs w:val="28"/>
          <w:lang w:val="uk-UA"/>
        </w:rPr>
        <w:t>поштового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Pr>
          <w:color w:val="000000" w:themeColor="text1"/>
          <w:szCs w:val="28"/>
          <w:lang w:val="uk-UA"/>
        </w:rPr>
        <w:t>31</w:t>
      </w:r>
      <w:r w:rsidR="00ED1584" w:rsidRPr="00ED1584">
        <w:rPr>
          <w:color w:val="000000" w:themeColor="text1"/>
          <w:szCs w:val="28"/>
          <w:lang w:val="uk-UA"/>
        </w:rPr>
        <w:t xml:space="preserve"> </w:t>
      </w:r>
      <w:r w:rsidR="0005467E">
        <w:rPr>
          <w:color w:val="000000" w:themeColor="text1"/>
          <w:szCs w:val="28"/>
          <w:lang w:val="uk-UA"/>
        </w:rPr>
        <w:t>грудня</w:t>
      </w:r>
      <w:r w:rsidR="00ED1584" w:rsidRPr="00ED1584">
        <w:rPr>
          <w:color w:val="000000" w:themeColor="text1"/>
          <w:szCs w:val="28"/>
          <w:lang w:val="uk-UA"/>
        </w:rPr>
        <w:t xml:space="preserve"> 202</w:t>
      </w:r>
      <w:r w:rsidR="003A7F95">
        <w:rPr>
          <w:color w:val="000000" w:themeColor="text1"/>
          <w:szCs w:val="28"/>
          <w:lang w:val="uk-UA"/>
        </w:rPr>
        <w:t>5</w:t>
      </w:r>
      <w:r>
        <w:rPr>
          <w:color w:val="000000" w:themeColor="text1"/>
          <w:szCs w:val="28"/>
          <w:lang w:val="uk-UA"/>
        </w:rPr>
        <w:t> </w:t>
      </w:r>
      <w:r w:rsidR="00ED1584" w:rsidRPr="00ED1584">
        <w:rPr>
          <w:color w:val="000000" w:themeColor="text1"/>
          <w:szCs w:val="28"/>
          <w:lang w:val="uk-UA"/>
        </w:rPr>
        <w:t xml:space="preserve">року </w:t>
      </w:r>
      <w:r w:rsidR="002176AB" w:rsidRPr="009775D5">
        <w:rPr>
          <w:color w:val="000000" w:themeColor="text1"/>
          <w:szCs w:val="28"/>
          <w:lang w:val="uk-UA"/>
        </w:rPr>
        <w:t>надісла</w:t>
      </w:r>
      <w:r>
        <w:rPr>
          <w:color w:val="000000" w:themeColor="text1"/>
          <w:szCs w:val="28"/>
          <w:lang w:val="uk-UA"/>
        </w:rPr>
        <w:t>ла</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63DD35D0" w14:textId="56DA4827" w:rsidR="00A71233" w:rsidRDefault="00A71233" w:rsidP="001C2786">
      <w:pPr>
        <w:ind w:firstLine="567"/>
        <w:rPr>
          <w:szCs w:val="28"/>
          <w:lang w:val="uk-UA"/>
        </w:rPr>
      </w:pPr>
      <w:r w:rsidRPr="001C0102">
        <w:rPr>
          <w:szCs w:val="28"/>
          <w:lang w:val="uk-UA"/>
        </w:rPr>
        <w:t xml:space="preserve">Так, </w:t>
      </w:r>
      <w:r w:rsidR="003636DB" w:rsidRPr="00F0435A">
        <w:rPr>
          <w:bCs/>
          <w:color w:val="000000" w:themeColor="text1"/>
          <w:szCs w:val="28"/>
          <w:lang w:val="uk-UA"/>
        </w:rPr>
        <w:t>пункт</w:t>
      </w:r>
      <w:r w:rsidR="00D53193">
        <w:rPr>
          <w:bCs/>
          <w:color w:val="000000" w:themeColor="text1"/>
          <w:szCs w:val="28"/>
          <w:lang w:val="uk-UA"/>
        </w:rPr>
        <w:t>а</w:t>
      </w:r>
      <w:r w:rsidR="005F41F8">
        <w:rPr>
          <w:bCs/>
          <w:color w:val="000000" w:themeColor="text1"/>
          <w:szCs w:val="28"/>
          <w:lang w:val="uk-UA"/>
        </w:rPr>
        <w:t>м</w:t>
      </w:r>
      <w:r w:rsidR="00D53193">
        <w:rPr>
          <w:bCs/>
          <w:color w:val="000000" w:themeColor="text1"/>
          <w:szCs w:val="28"/>
          <w:lang w:val="uk-UA"/>
        </w:rPr>
        <w:t>и</w:t>
      </w:r>
      <w:r w:rsidR="008F62DB">
        <w:rPr>
          <w:bCs/>
          <w:color w:val="000000" w:themeColor="text1"/>
          <w:szCs w:val="28"/>
          <w:lang w:val="uk-UA"/>
        </w:rPr>
        <w:t xml:space="preserve"> </w:t>
      </w:r>
      <w:r w:rsidR="00B258D2">
        <w:rPr>
          <w:bCs/>
          <w:color w:val="000000" w:themeColor="text1"/>
          <w:szCs w:val="28"/>
          <w:lang w:val="uk-UA"/>
        </w:rPr>
        <w:t>6</w:t>
      </w:r>
      <w:r w:rsidR="00D53193">
        <w:rPr>
          <w:bCs/>
          <w:color w:val="000000" w:themeColor="text1"/>
          <w:szCs w:val="28"/>
          <w:lang w:val="uk-UA"/>
        </w:rPr>
        <w:t>, 9, 11</w:t>
      </w:r>
      <w:r w:rsidR="003636DB" w:rsidRPr="00F0435A">
        <w:rPr>
          <w:bCs/>
          <w:color w:val="000000" w:themeColor="text1"/>
          <w:szCs w:val="28"/>
          <w:lang w:val="uk-UA"/>
        </w:rPr>
        <w:t xml:space="preserve"> частини першої статті 30 Закону України «Про</w:t>
      </w:r>
      <w:r w:rsidR="00E664A0">
        <w:rPr>
          <w:bCs/>
          <w:color w:val="000000" w:themeColor="text1"/>
          <w:szCs w:val="28"/>
          <w:lang w:val="uk-UA"/>
        </w:rPr>
        <w:t> </w:t>
      </w:r>
      <w:r w:rsidR="003636DB" w:rsidRPr="00F0435A">
        <w:rPr>
          <w:bCs/>
          <w:color w:val="000000" w:themeColor="text1"/>
          <w:szCs w:val="28"/>
          <w:lang w:val="uk-UA"/>
        </w:rPr>
        <w:t xml:space="preserve">прокуратуру» </w:t>
      </w:r>
      <w:r w:rsidR="00FF535B" w:rsidRPr="00FF535B">
        <w:rPr>
          <w:bCs/>
          <w:color w:val="000000" w:themeColor="text1"/>
          <w:szCs w:val="28"/>
          <w:lang w:val="uk-UA"/>
        </w:rPr>
        <w:t xml:space="preserve">визначено, що обов’язковими документами, які подаються особою для участі в доборі на посаду прокурора окружної прокуратури є </w:t>
      </w:r>
      <w:r w:rsidR="00FF535B">
        <w:rPr>
          <w:bCs/>
          <w:color w:val="000000" w:themeColor="text1"/>
          <w:szCs w:val="28"/>
          <w:lang w:val="uk-UA"/>
        </w:rPr>
        <w:t>м</w:t>
      </w:r>
      <w:r w:rsidR="00FF535B" w:rsidRPr="00FF535B">
        <w:rPr>
          <w:bCs/>
          <w:color w:val="000000" w:themeColor="text1"/>
          <w:szCs w:val="28"/>
          <w:lang w:val="uk-UA"/>
        </w:rPr>
        <w:t>едичн</w:t>
      </w:r>
      <w:r w:rsidR="00FF535B">
        <w:rPr>
          <w:bCs/>
          <w:color w:val="000000" w:themeColor="text1"/>
          <w:szCs w:val="28"/>
          <w:lang w:val="uk-UA"/>
        </w:rPr>
        <w:t>а</w:t>
      </w:r>
      <w:r w:rsidR="00FF535B" w:rsidRPr="00FF535B">
        <w:rPr>
          <w:bCs/>
          <w:color w:val="000000" w:themeColor="text1"/>
          <w:szCs w:val="28"/>
          <w:lang w:val="uk-UA"/>
        </w:rPr>
        <w:t xml:space="preserve"> довідк</w:t>
      </w:r>
      <w:r w:rsidR="00FF535B">
        <w:rPr>
          <w:bCs/>
          <w:color w:val="000000" w:themeColor="text1"/>
          <w:szCs w:val="28"/>
          <w:lang w:val="uk-UA"/>
        </w:rPr>
        <w:t>а</w:t>
      </w:r>
      <w:r w:rsidR="00FF535B" w:rsidRPr="00FF535B">
        <w:rPr>
          <w:bCs/>
          <w:color w:val="000000" w:themeColor="text1"/>
          <w:szCs w:val="28"/>
          <w:lang w:val="uk-UA"/>
        </w:rPr>
        <w:t xml:space="preserve"> про стан здоров’я за формою, затвердженою центральним органом виконавчої влади, що забезпечує формування державної політики у сфері охорони здоров’я</w:t>
      </w:r>
      <w:r w:rsidR="00FF535B">
        <w:rPr>
          <w:bCs/>
          <w:color w:val="000000" w:themeColor="text1"/>
          <w:szCs w:val="28"/>
          <w:lang w:val="uk-UA"/>
        </w:rPr>
        <w:t xml:space="preserve">, </w:t>
      </w:r>
      <w:r w:rsidR="00FF535B" w:rsidRPr="00FF535B">
        <w:rPr>
          <w:bCs/>
          <w:color w:val="000000" w:themeColor="text1"/>
          <w:szCs w:val="28"/>
          <w:lang w:val="uk-UA"/>
        </w:rPr>
        <w:t>письмов</w:t>
      </w:r>
      <w:r w:rsidR="00FF535B">
        <w:rPr>
          <w:bCs/>
          <w:color w:val="000000" w:themeColor="text1"/>
          <w:szCs w:val="28"/>
          <w:lang w:val="uk-UA"/>
        </w:rPr>
        <w:t>а</w:t>
      </w:r>
      <w:r w:rsidR="00FF535B" w:rsidRPr="00FF535B">
        <w:rPr>
          <w:bCs/>
          <w:color w:val="000000" w:themeColor="text1"/>
          <w:szCs w:val="28"/>
          <w:lang w:val="uk-UA"/>
        </w:rPr>
        <w:t xml:space="preserve"> згод</w:t>
      </w:r>
      <w:r w:rsidR="00A91CA5">
        <w:rPr>
          <w:bCs/>
          <w:color w:val="000000" w:themeColor="text1"/>
          <w:szCs w:val="28"/>
          <w:lang w:val="uk-UA"/>
        </w:rPr>
        <w:t>а</w:t>
      </w:r>
      <w:r w:rsidR="00FF535B" w:rsidRPr="00FF535B">
        <w:rPr>
          <w:bCs/>
          <w:color w:val="000000" w:themeColor="text1"/>
          <w:szCs w:val="28"/>
          <w:lang w:val="uk-UA"/>
        </w:rPr>
        <w:t xml:space="preserve"> на збирання, зберігання та використання інформації про неї з метою оцінки готовності особи до роботи на посаді прокурора та проведення щодо неї спеціальної перевірки</w:t>
      </w:r>
      <w:r w:rsidR="00FF535B">
        <w:rPr>
          <w:bCs/>
          <w:color w:val="000000" w:themeColor="text1"/>
          <w:szCs w:val="28"/>
          <w:lang w:val="uk-UA"/>
        </w:rPr>
        <w:t xml:space="preserve"> </w:t>
      </w:r>
      <w:r w:rsidR="00FF535B" w:rsidRPr="00FF535B">
        <w:rPr>
          <w:bCs/>
          <w:color w:val="000000" w:themeColor="text1"/>
          <w:szCs w:val="28"/>
          <w:lang w:val="uk-UA"/>
        </w:rPr>
        <w:t xml:space="preserve">та заява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 </w:t>
      </w:r>
    </w:p>
    <w:p w14:paraId="478937DA" w14:textId="1BE66EA8" w:rsidR="00B258D2" w:rsidRDefault="00B258D2" w:rsidP="00B258D2">
      <w:pPr>
        <w:ind w:firstLine="708"/>
        <w:rPr>
          <w:color w:val="000000" w:themeColor="text1"/>
          <w:szCs w:val="28"/>
          <w:lang w:val="uk-UA"/>
        </w:rPr>
      </w:pPr>
      <w:r>
        <w:rPr>
          <w:color w:val="000000" w:themeColor="text1"/>
          <w:szCs w:val="28"/>
          <w:lang w:val="uk-UA"/>
        </w:rPr>
        <w:lastRenderedPageBreak/>
        <w:t xml:space="preserve">Наказом Міністерства охорони здоров’я України від 18 квітня 2022 року </w:t>
      </w:r>
      <w:r>
        <w:rPr>
          <w:color w:val="000000" w:themeColor="text1"/>
          <w:szCs w:val="28"/>
          <w:lang w:val="uk-UA"/>
        </w:rPr>
        <w:br/>
        <w:t>№ 651,</w:t>
      </w:r>
      <w:r w:rsidRPr="00D23E35">
        <w:rPr>
          <w:color w:val="000000" w:themeColor="text1"/>
          <w:szCs w:val="28"/>
          <w:lang w:val="uk-UA"/>
        </w:rPr>
        <w:t xml:space="preserve"> </w:t>
      </w:r>
      <w:r>
        <w:rPr>
          <w:color w:val="000000" w:themeColor="text1"/>
          <w:szCs w:val="28"/>
          <w:lang w:val="uk-UA"/>
        </w:rPr>
        <w:t xml:space="preserve">зареєстрованим в Міністерстві юстиції України 15 червня 2022 року за </w:t>
      </w:r>
      <w:r>
        <w:rPr>
          <w:color w:val="000000" w:themeColor="text1"/>
          <w:szCs w:val="28"/>
          <w:lang w:val="uk-UA"/>
        </w:rPr>
        <w:br/>
        <w:t>№ 648/37984, затверджено форму первинної облікової документації № 100-2/о «Довідка про проходження попереднього, періодичного та позачергового психіатричних оглядів, у тому числі на предмет вживання психоактивних речовин №___».</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43805F4B"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proofErr w:type="spellStart"/>
      <w:r w:rsidR="00FF535B">
        <w:rPr>
          <w:szCs w:val="28"/>
          <w:lang w:val="uk-UA"/>
        </w:rPr>
        <w:t>Михальова</w:t>
      </w:r>
      <w:proofErr w:type="spellEnd"/>
      <w:r w:rsidR="00FF535B">
        <w:rPr>
          <w:szCs w:val="28"/>
          <w:lang w:val="uk-UA"/>
        </w:rPr>
        <w:t xml:space="preserve"> Д.Є.</w:t>
      </w:r>
      <w:r w:rsidR="00E67D5B">
        <w:rPr>
          <w:szCs w:val="28"/>
          <w:lang w:val="uk-UA"/>
        </w:rPr>
        <w:t xml:space="preserve"> </w:t>
      </w:r>
      <w:r w:rsidRPr="00097DE3">
        <w:rPr>
          <w:szCs w:val="28"/>
          <w:lang w:val="uk-UA"/>
        </w:rPr>
        <w:t>ознайомле</w:t>
      </w:r>
      <w:r>
        <w:rPr>
          <w:szCs w:val="28"/>
          <w:lang w:val="uk-UA"/>
        </w:rPr>
        <w:t>н</w:t>
      </w:r>
      <w:r w:rsidR="00FF535B">
        <w:rPr>
          <w:szCs w:val="28"/>
          <w:lang w:val="uk-UA"/>
        </w:rPr>
        <w:t>а</w:t>
      </w:r>
      <w:r w:rsidRPr="00097DE3">
        <w:rPr>
          <w:szCs w:val="28"/>
          <w:lang w:val="uk-UA"/>
        </w:rPr>
        <w:t>, про що свідчить підписан</w:t>
      </w:r>
      <w:r w:rsidR="00FF535B">
        <w:rPr>
          <w:szCs w:val="28"/>
          <w:lang w:val="uk-UA"/>
        </w:rPr>
        <w:t>а</w:t>
      </w:r>
      <w:r w:rsidRPr="00097DE3">
        <w:rPr>
          <w:szCs w:val="28"/>
          <w:lang w:val="uk-UA"/>
        </w:rPr>
        <w:t xml:space="preserve"> н</w:t>
      </w:r>
      <w:r w:rsidR="00FF535B">
        <w:rPr>
          <w:szCs w:val="28"/>
          <w:lang w:val="uk-UA"/>
        </w:rPr>
        <w:t>ею</w:t>
      </w:r>
      <w:r w:rsidRPr="00097DE3">
        <w:rPr>
          <w:szCs w:val="28"/>
          <w:lang w:val="uk-UA"/>
        </w:rPr>
        <w:t xml:space="preserve"> заява про участь у доборі кандидатів на посаду прокурора окружної прокуратури.</w:t>
      </w:r>
    </w:p>
    <w:p w14:paraId="564118B0" w14:textId="56863F30" w:rsidR="00DC2FE6" w:rsidRDefault="00AE761C" w:rsidP="003E6555">
      <w:pPr>
        <w:ind w:firstLine="567"/>
        <w:rPr>
          <w:bCs/>
          <w:color w:val="000000" w:themeColor="text1"/>
          <w:szCs w:val="28"/>
          <w:lang w:val="uk-UA"/>
        </w:rPr>
      </w:pPr>
      <w:r>
        <w:rPr>
          <w:szCs w:val="28"/>
          <w:lang w:val="uk-UA"/>
        </w:rPr>
        <w:t>За результатами о</w:t>
      </w:r>
      <w:r w:rsidR="00835551" w:rsidRPr="00835551">
        <w:rPr>
          <w:szCs w:val="28"/>
          <w:lang w:val="uk-UA"/>
        </w:rPr>
        <w:t xml:space="preserve">працювання направлених </w:t>
      </w:r>
      <w:proofErr w:type="spellStart"/>
      <w:r w:rsidR="00FF535B">
        <w:rPr>
          <w:szCs w:val="28"/>
          <w:lang w:val="uk-UA"/>
        </w:rPr>
        <w:t>Михальовою</w:t>
      </w:r>
      <w:proofErr w:type="spellEnd"/>
      <w:r w:rsidR="00FF535B">
        <w:rPr>
          <w:szCs w:val="28"/>
          <w:lang w:val="uk-UA"/>
        </w:rPr>
        <w:t xml:space="preserve"> Д.Є.</w:t>
      </w:r>
      <w:r w:rsidR="003636DB">
        <w:rPr>
          <w:szCs w:val="28"/>
          <w:lang w:val="uk-UA"/>
        </w:rPr>
        <w:t xml:space="preserve"> </w:t>
      </w:r>
      <w:r w:rsidR="00835551" w:rsidRPr="00835551">
        <w:rPr>
          <w:szCs w:val="28"/>
          <w:lang w:val="uk-UA"/>
        </w:rPr>
        <w:t xml:space="preserve">документів встановлено, </w:t>
      </w:r>
      <w:r w:rsidR="003636DB" w:rsidRPr="00F0435A">
        <w:rPr>
          <w:bCs/>
          <w:color w:val="000000" w:themeColor="text1"/>
          <w:szCs w:val="28"/>
          <w:lang w:val="uk-UA"/>
        </w:rPr>
        <w:t>що</w:t>
      </w:r>
      <w:r w:rsidR="0005467E">
        <w:rPr>
          <w:bCs/>
          <w:color w:val="000000" w:themeColor="text1"/>
          <w:szCs w:val="28"/>
          <w:lang w:val="uk-UA"/>
        </w:rPr>
        <w:t xml:space="preserve"> </w:t>
      </w:r>
      <w:r w:rsidR="00DC2FE6">
        <w:rPr>
          <w:bCs/>
          <w:color w:val="000000" w:themeColor="text1"/>
          <w:szCs w:val="28"/>
          <w:lang w:val="uk-UA"/>
        </w:rPr>
        <w:t>в</w:t>
      </w:r>
      <w:r w:rsidR="00F34A88">
        <w:rPr>
          <w:bCs/>
          <w:color w:val="000000" w:themeColor="text1"/>
          <w:szCs w:val="28"/>
          <w:lang w:val="uk-UA"/>
        </w:rPr>
        <w:t>о</w:t>
      </w:r>
      <w:r w:rsidR="00DC2FE6">
        <w:rPr>
          <w:bCs/>
          <w:color w:val="000000" w:themeColor="text1"/>
          <w:szCs w:val="28"/>
          <w:lang w:val="uk-UA"/>
        </w:rPr>
        <w:t>н</w:t>
      </w:r>
      <w:r w:rsidR="00F34A88">
        <w:rPr>
          <w:bCs/>
          <w:color w:val="000000" w:themeColor="text1"/>
          <w:szCs w:val="28"/>
          <w:lang w:val="uk-UA"/>
        </w:rPr>
        <w:t>а</w:t>
      </w:r>
      <w:r w:rsidR="00DC2FE6">
        <w:rPr>
          <w:bCs/>
          <w:color w:val="000000" w:themeColor="text1"/>
          <w:szCs w:val="28"/>
          <w:lang w:val="uk-UA"/>
        </w:rPr>
        <w:t xml:space="preserve"> пода</w:t>
      </w:r>
      <w:r w:rsidR="00F34A88">
        <w:rPr>
          <w:bCs/>
          <w:color w:val="000000" w:themeColor="text1"/>
          <w:szCs w:val="28"/>
          <w:lang w:val="uk-UA"/>
        </w:rPr>
        <w:t>ла</w:t>
      </w:r>
      <w:r w:rsidR="00DC2FE6">
        <w:rPr>
          <w:bCs/>
          <w:color w:val="000000" w:themeColor="text1"/>
          <w:szCs w:val="28"/>
          <w:lang w:val="uk-UA"/>
        </w:rPr>
        <w:t xml:space="preserve"> до Комісії медичну довідку</w:t>
      </w:r>
      <w:r w:rsidR="00F34A88">
        <w:rPr>
          <w:bCs/>
          <w:color w:val="000000" w:themeColor="text1"/>
          <w:szCs w:val="28"/>
          <w:lang w:val="uk-UA"/>
        </w:rPr>
        <w:t xml:space="preserve"> </w:t>
      </w:r>
      <w:r w:rsidR="00A91CA5">
        <w:rPr>
          <w:bCs/>
          <w:color w:val="000000" w:themeColor="text1"/>
          <w:szCs w:val="28"/>
          <w:lang w:val="uk-UA"/>
        </w:rPr>
        <w:t>в</w:t>
      </w:r>
      <w:r w:rsidR="00F34A88">
        <w:rPr>
          <w:bCs/>
          <w:color w:val="000000" w:themeColor="text1"/>
          <w:szCs w:val="28"/>
          <w:lang w:val="uk-UA"/>
        </w:rPr>
        <w:t>ід 30.12.2025</w:t>
      </w:r>
      <w:r w:rsidR="00A91CA5">
        <w:rPr>
          <w:bCs/>
          <w:color w:val="000000" w:themeColor="text1"/>
          <w:szCs w:val="28"/>
          <w:lang w:val="uk-UA"/>
        </w:rPr>
        <w:t xml:space="preserve"> № 403</w:t>
      </w:r>
      <w:r w:rsidR="00F34A88">
        <w:rPr>
          <w:bCs/>
          <w:color w:val="000000" w:themeColor="text1"/>
          <w:szCs w:val="28"/>
          <w:lang w:val="uk-UA"/>
        </w:rPr>
        <w:t xml:space="preserve">, що остання на «Д» обліку у лікаря – нарколога не перебуває, за медичною допомогою не зверталась, </w:t>
      </w:r>
      <w:r w:rsidR="00DC2FE6">
        <w:rPr>
          <w:bCs/>
          <w:color w:val="000000" w:themeColor="text1"/>
          <w:szCs w:val="28"/>
          <w:lang w:val="uk-UA"/>
        </w:rPr>
        <w:t xml:space="preserve">а не </w:t>
      </w:r>
      <w:r w:rsidR="00DC2FE6">
        <w:rPr>
          <w:color w:val="000000" w:themeColor="text1"/>
          <w:szCs w:val="28"/>
          <w:lang w:val="uk-UA"/>
        </w:rPr>
        <w:t>довідку про проходження попереднього, періодичного та позачергового психіатричних оглядів, у тому числі на предмет вживання психоактивних речовин</w:t>
      </w:r>
      <w:r w:rsidR="002E7669">
        <w:rPr>
          <w:color w:val="000000" w:themeColor="text1"/>
          <w:szCs w:val="28"/>
          <w:lang w:val="uk-UA"/>
        </w:rPr>
        <w:t>,</w:t>
      </w:r>
      <w:r w:rsidR="00DC2FE6">
        <w:rPr>
          <w:color w:val="000000" w:themeColor="text1"/>
          <w:szCs w:val="28"/>
          <w:lang w:val="uk-UA"/>
        </w:rPr>
        <w:t xml:space="preserve"> затвердженої форми</w:t>
      </w:r>
      <w:r w:rsidR="0027702C">
        <w:rPr>
          <w:color w:val="000000" w:themeColor="text1"/>
          <w:szCs w:val="28"/>
          <w:lang w:val="uk-UA"/>
        </w:rPr>
        <w:t xml:space="preserve"> первинної облікової документації № 100-2/о</w:t>
      </w:r>
      <w:r w:rsidR="00DC2FE6">
        <w:rPr>
          <w:color w:val="000000" w:themeColor="text1"/>
          <w:szCs w:val="28"/>
          <w:lang w:val="uk-UA"/>
        </w:rPr>
        <w:t>.</w:t>
      </w:r>
    </w:p>
    <w:p w14:paraId="0C5954D2" w14:textId="55A645B2" w:rsidR="009215F6" w:rsidRDefault="009215F6" w:rsidP="00BD5B61">
      <w:pPr>
        <w:ind w:firstLine="567"/>
        <w:rPr>
          <w:szCs w:val="28"/>
          <w:lang w:val="uk-UA"/>
        </w:rPr>
      </w:pPr>
      <w:r>
        <w:rPr>
          <w:szCs w:val="28"/>
          <w:lang w:val="uk-UA"/>
        </w:rPr>
        <w:t>Також</w:t>
      </w:r>
      <w:r w:rsidRPr="009215F6">
        <w:rPr>
          <w:szCs w:val="28"/>
          <w:lang w:val="uk-UA"/>
        </w:rPr>
        <w:t xml:space="preserve"> </w:t>
      </w:r>
      <w:proofErr w:type="spellStart"/>
      <w:r>
        <w:rPr>
          <w:szCs w:val="28"/>
          <w:lang w:val="uk-UA"/>
        </w:rPr>
        <w:t>Михальовою</w:t>
      </w:r>
      <w:proofErr w:type="spellEnd"/>
      <w:r>
        <w:rPr>
          <w:szCs w:val="28"/>
          <w:lang w:val="uk-UA"/>
        </w:rPr>
        <w:t xml:space="preserve"> Д.Є.</w:t>
      </w:r>
      <w:r w:rsidRPr="009215F6">
        <w:rPr>
          <w:szCs w:val="28"/>
          <w:lang w:val="uk-UA"/>
        </w:rPr>
        <w:t xml:space="preserve"> в порушення вимог пунктів 9, 11 частини першої статті 30 Закону України «Про прокуратуру» не подано</w:t>
      </w:r>
      <w:r w:rsidRPr="009215F6">
        <w:t xml:space="preserve"> </w:t>
      </w:r>
      <w:r w:rsidRPr="009215F6">
        <w:rPr>
          <w:szCs w:val="28"/>
          <w:lang w:val="uk-UA"/>
        </w:rPr>
        <w:t>до Комісії письмову згоду на збирання, зберігання та використання інформації відповідно до Додатку</w:t>
      </w:r>
      <w:r w:rsidR="00C44BB4">
        <w:rPr>
          <w:szCs w:val="28"/>
          <w:lang w:val="uk-UA"/>
        </w:rPr>
        <w:t> </w:t>
      </w:r>
      <w:r w:rsidRPr="009215F6">
        <w:rPr>
          <w:szCs w:val="28"/>
          <w:lang w:val="uk-UA"/>
        </w:rPr>
        <w:t xml:space="preserve">1 до Положення та заяву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  </w:t>
      </w:r>
    </w:p>
    <w:p w14:paraId="4BC60533" w14:textId="389388DC" w:rsidR="00835551" w:rsidRPr="00835551" w:rsidRDefault="00835551" w:rsidP="00BD5B61">
      <w:pPr>
        <w:ind w:firstLine="567"/>
        <w:rPr>
          <w:szCs w:val="28"/>
          <w:lang w:val="uk-UA"/>
        </w:rPr>
      </w:pPr>
      <w:r w:rsidRPr="00835551">
        <w:rPr>
          <w:szCs w:val="28"/>
          <w:lang w:val="uk-UA"/>
        </w:rPr>
        <w:t xml:space="preserve">Таким чином, </w:t>
      </w:r>
      <w:proofErr w:type="spellStart"/>
      <w:r w:rsidR="00C44BB4">
        <w:rPr>
          <w:szCs w:val="28"/>
          <w:lang w:val="uk-UA"/>
        </w:rPr>
        <w:t>Михальовою</w:t>
      </w:r>
      <w:proofErr w:type="spellEnd"/>
      <w:r w:rsidR="00C44BB4">
        <w:rPr>
          <w:szCs w:val="28"/>
          <w:lang w:val="uk-UA"/>
        </w:rPr>
        <w:t xml:space="preserve"> Д.Є.</w:t>
      </w:r>
      <w:r w:rsidR="009402F8">
        <w:rPr>
          <w:szCs w:val="28"/>
          <w:lang w:val="uk-UA"/>
        </w:rPr>
        <w:t xml:space="preserve"> </w:t>
      </w:r>
      <w:r w:rsidRPr="00835551">
        <w:rPr>
          <w:szCs w:val="28"/>
          <w:lang w:val="uk-UA"/>
        </w:rPr>
        <w:t>не додержано вимог</w:t>
      </w:r>
      <w:r w:rsidR="00413F06">
        <w:rPr>
          <w:szCs w:val="28"/>
          <w:lang w:val="uk-UA"/>
        </w:rPr>
        <w:t>и</w:t>
      </w:r>
      <w:r w:rsidRPr="00835551">
        <w:rPr>
          <w:szCs w:val="28"/>
          <w:lang w:val="uk-UA"/>
        </w:rPr>
        <w:t xml:space="preserve"> частини третьої</w:t>
      </w:r>
      <w:r w:rsidR="00B52B24">
        <w:rPr>
          <w:szCs w:val="28"/>
          <w:lang w:val="uk-UA"/>
        </w:rPr>
        <w:t xml:space="preserve"> </w:t>
      </w:r>
      <w:r w:rsidRPr="00835551">
        <w:rPr>
          <w:szCs w:val="28"/>
          <w:lang w:val="uk-UA"/>
        </w:rPr>
        <w:t xml:space="preserve">статті 30 Закону України «Про прокуратуру» щодо подання всіх документів, </w:t>
      </w:r>
      <w:r w:rsidRPr="00835551">
        <w:rPr>
          <w:szCs w:val="28"/>
          <w:lang w:val="uk-UA"/>
        </w:rPr>
        <w:lastRenderedPageBreak/>
        <w:t>передбачених частиною першою цієї статті Закону</w:t>
      </w:r>
      <w:r w:rsidR="009859CD">
        <w:rPr>
          <w:szCs w:val="28"/>
          <w:lang w:val="uk-UA"/>
        </w:rPr>
        <w:t xml:space="preserve"> та пункт</w:t>
      </w:r>
      <w:r w:rsidR="009215F6">
        <w:rPr>
          <w:szCs w:val="28"/>
          <w:lang w:val="uk-UA"/>
        </w:rPr>
        <w:t>а</w:t>
      </w:r>
      <w:r w:rsidR="000F0C0E">
        <w:rPr>
          <w:szCs w:val="28"/>
          <w:lang w:val="uk-UA"/>
        </w:rPr>
        <w:t>м</w:t>
      </w:r>
      <w:r w:rsidR="009215F6">
        <w:rPr>
          <w:szCs w:val="28"/>
          <w:lang w:val="uk-UA"/>
        </w:rPr>
        <w:t>и</w:t>
      </w:r>
      <w:r w:rsidR="009859CD">
        <w:rPr>
          <w:szCs w:val="28"/>
          <w:lang w:val="uk-UA"/>
        </w:rPr>
        <w:t xml:space="preserve"> </w:t>
      </w:r>
      <w:r w:rsidR="00847D9D">
        <w:rPr>
          <w:szCs w:val="28"/>
          <w:lang w:val="uk-UA"/>
        </w:rPr>
        <w:t>3.1</w:t>
      </w:r>
      <w:r w:rsidR="009215F6">
        <w:rPr>
          <w:szCs w:val="28"/>
          <w:lang w:val="uk-UA"/>
        </w:rPr>
        <w:t>, 3.7</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9B08ED" w:rsidRDefault="009859CD" w:rsidP="009859CD">
      <w:pPr>
        <w:ind w:firstLine="567"/>
        <w:rPr>
          <w:color w:val="000000" w:themeColor="text1"/>
          <w:szCs w:val="28"/>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Pr="009B08ED" w:rsidRDefault="009775D5" w:rsidP="00CD43B0">
      <w:pPr>
        <w:rPr>
          <w:b/>
          <w:color w:val="000000" w:themeColor="text1"/>
          <w:szCs w:val="28"/>
          <w:lang w:val="uk-UA"/>
        </w:rPr>
      </w:pPr>
    </w:p>
    <w:p w14:paraId="63DACFC4" w14:textId="04BBB821"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и</w:t>
      </w:r>
      <w:r w:rsidR="00E70E45">
        <w:rPr>
          <w:color w:val="000000" w:themeColor="text1"/>
          <w:szCs w:val="28"/>
          <w:lang w:val="uk-UA"/>
        </w:rPr>
        <w:t xml:space="preserve"> </w:t>
      </w:r>
      <w:proofErr w:type="spellStart"/>
      <w:r w:rsidR="00C44BB4">
        <w:rPr>
          <w:color w:val="000000" w:themeColor="text1"/>
          <w:szCs w:val="28"/>
          <w:lang w:val="uk-UA"/>
        </w:rPr>
        <w:t>Михальовій</w:t>
      </w:r>
      <w:proofErr w:type="spellEnd"/>
      <w:r w:rsidR="00C44BB4">
        <w:rPr>
          <w:color w:val="000000" w:themeColor="text1"/>
          <w:szCs w:val="28"/>
          <w:lang w:val="uk-UA"/>
        </w:rPr>
        <w:t xml:space="preserve"> Дар’ї Євгенівні</w:t>
      </w:r>
      <w:r w:rsidR="003636DB">
        <w:rPr>
          <w:color w:val="000000" w:themeColor="text1"/>
          <w:szCs w:val="28"/>
          <w:lang w:val="uk-UA"/>
        </w:rPr>
        <w:t xml:space="preserve"> </w:t>
      </w:r>
      <w:r w:rsidR="009157F6">
        <w:rPr>
          <w:color w:val="000000" w:themeColor="text1"/>
          <w:szCs w:val="28"/>
          <w:lang w:val="uk-UA"/>
        </w:rPr>
        <w:t>ві</w:t>
      </w:r>
      <w:r w:rsidR="00292B72">
        <w:rPr>
          <w:color w:val="000000" w:themeColor="text1"/>
          <w:szCs w:val="28"/>
          <w:lang w:val="uk-UA"/>
        </w:rPr>
        <w:t>дмовити</w:t>
      </w:r>
      <w:r w:rsidR="00946775" w:rsidRPr="009859CD">
        <w:rPr>
          <w:color w:val="000000" w:themeColor="text1"/>
          <w:szCs w:val="28"/>
          <w:lang w:val="uk-UA"/>
        </w:rPr>
        <w:t>.</w:t>
      </w:r>
    </w:p>
    <w:p w14:paraId="463F0F9D" w14:textId="3ECC954A" w:rsidR="002E7661" w:rsidRPr="009859CD" w:rsidRDefault="007F3EC3" w:rsidP="007F3EC3">
      <w:pPr>
        <w:pStyle w:val="a5"/>
        <w:ind w:left="0" w:firstLine="567"/>
        <w:rPr>
          <w:szCs w:val="28"/>
          <w:lang w:val="uk-UA"/>
        </w:rPr>
      </w:pPr>
      <w:r>
        <w:rPr>
          <w:szCs w:val="28"/>
          <w:lang w:val="uk-UA"/>
        </w:rPr>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proofErr w:type="spellStart"/>
      <w:r w:rsidR="00C44BB4">
        <w:rPr>
          <w:szCs w:val="28"/>
          <w:lang w:val="uk-UA"/>
        </w:rPr>
        <w:t>Михальовій</w:t>
      </w:r>
      <w:proofErr w:type="spellEnd"/>
      <w:r w:rsidR="00C44BB4">
        <w:rPr>
          <w:szCs w:val="28"/>
          <w:lang w:val="uk-UA"/>
        </w:rPr>
        <w:t xml:space="preserve"> Д.Є.</w:t>
      </w:r>
    </w:p>
    <w:p w14:paraId="348850BE" w14:textId="28135857" w:rsidR="002E7661" w:rsidRDefault="002E7661" w:rsidP="007F3EC3">
      <w:pPr>
        <w:ind w:firstLine="567"/>
        <w:rPr>
          <w:szCs w:val="28"/>
          <w:lang w:val="uk-UA"/>
        </w:rPr>
      </w:pPr>
      <w:r>
        <w:rPr>
          <w:szCs w:val="28"/>
          <w:lang w:val="uk-UA"/>
        </w:rPr>
        <w:t>3.</w:t>
      </w:r>
      <w:r w:rsidR="003636DB">
        <w:rPr>
          <w:szCs w:val="28"/>
          <w:lang w:val="uk-UA"/>
        </w:rPr>
        <w:t>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CB3879" w:rsidRDefault="00A52148" w:rsidP="007F3EC3">
      <w:pPr>
        <w:ind w:firstLine="567"/>
        <w:rPr>
          <w:sz w:val="20"/>
          <w:szCs w:val="20"/>
          <w:lang w:val="uk-UA"/>
        </w:rPr>
      </w:pPr>
    </w:p>
    <w:p w14:paraId="0F582D62" w14:textId="77777777" w:rsidR="007B5828" w:rsidRPr="00CB3879" w:rsidRDefault="007B5828" w:rsidP="007B5828">
      <w:pPr>
        <w:tabs>
          <w:tab w:val="left" w:pos="709"/>
        </w:tabs>
        <w:rPr>
          <w:sz w:val="20"/>
          <w:szCs w:val="20"/>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bookmarkStart w:id="0" w:name="_GoBack"/>
            <w:bookmarkEnd w:id="0"/>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D32134">
      <w:headerReference w:type="default" r:id="rId9"/>
      <w:pgSz w:w="11906" w:h="16838"/>
      <w:pgMar w:top="567"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8BF995" w14:textId="77777777" w:rsidR="005B3F38" w:rsidRDefault="005B3F38">
      <w:r>
        <w:separator/>
      </w:r>
    </w:p>
  </w:endnote>
  <w:endnote w:type="continuationSeparator" w:id="0">
    <w:p w14:paraId="57AE6BF4" w14:textId="77777777" w:rsidR="005B3F38" w:rsidRDefault="005B3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E8B327" w14:textId="77777777" w:rsidR="005B3F38" w:rsidRDefault="005B3F38">
      <w:r>
        <w:separator/>
      </w:r>
    </w:p>
  </w:footnote>
  <w:footnote w:type="continuationSeparator" w:id="0">
    <w:p w14:paraId="30A15B9F" w14:textId="77777777" w:rsidR="005B3F38" w:rsidRDefault="005B3F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4DEB3200" w:rsidR="00201E39" w:rsidRDefault="007B5828">
        <w:pPr>
          <w:pStyle w:val="a3"/>
          <w:jc w:val="center"/>
        </w:pPr>
        <w:r>
          <w:fldChar w:fldCharType="begin"/>
        </w:r>
        <w:r>
          <w:instrText>PAGE   \* MERGEFORMAT</w:instrText>
        </w:r>
        <w:r>
          <w:fldChar w:fldCharType="separate"/>
        </w:r>
        <w:r w:rsidR="00D32134">
          <w:rPr>
            <w:noProof/>
          </w:rPr>
          <w:t>3</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072C"/>
    <w:rsid w:val="000037D5"/>
    <w:rsid w:val="000059CB"/>
    <w:rsid w:val="0001505C"/>
    <w:rsid w:val="00024AA7"/>
    <w:rsid w:val="00025751"/>
    <w:rsid w:val="000270B1"/>
    <w:rsid w:val="00032B5E"/>
    <w:rsid w:val="0005030C"/>
    <w:rsid w:val="0005467E"/>
    <w:rsid w:val="0005495A"/>
    <w:rsid w:val="000613B7"/>
    <w:rsid w:val="000622EA"/>
    <w:rsid w:val="000626C6"/>
    <w:rsid w:val="00064D3C"/>
    <w:rsid w:val="00071BF0"/>
    <w:rsid w:val="000841CC"/>
    <w:rsid w:val="00085168"/>
    <w:rsid w:val="000919C5"/>
    <w:rsid w:val="00091BDB"/>
    <w:rsid w:val="00096283"/>
    <w:rsid w:val="00097DE3"/>
    <w:rsid w:val="00097F6C"/>
    <w:rsid w:val="000B0C23"/>
    <w:rsid w:val="000B1AB3"/>
    <w:rsid w:val="000B24B0"/>
    <w:rsid w:val="000E2199"/>
    <w:rsid w:val="000E3EF5"/>
    <w:rsid w:val="000E581C"/>
    <w:rsid w:val="000E76B0"/>
    <w:rsid w:val="000F04F7"/>
    <w:rsid w:val="000F0C0E"/>
    <w:rsid w:val="00107A96"/>
    <w:rsid w:val="0012009F"/>
    <w:rsid w:val="00134E45"/>
    <w:rsid w:val="0014495F"/>
    <w:rsid w:val="00151FFA"/>
    <w:rsid w:val="00155AAC"/>
    <w:rsid w:val="00157627"/>
    <w:rsid w:val="00174ABD"/>
    <w:rsid w:val="00181080"/>
    <w:rsid w:val="001B3D29"/>
    <w:rsid w:val="001C0102"/>
    <w:rsid w:val="001C2786"/>
    <w:rsid w:val="001D2811"/>
    <w:rsid w:val="001E3226"/>
    <w:rsid w:val="001E6063"/>
    <w:rsid w:val="001F2BF1"/>
    <w:rsid w:val="00201E39"/>
    <w:rsid w:val="00205E92"/>
    <w:rsid w:val="0021157D"/>
    <w:rsid w:val="00213BD8"/>
    <w:rsid w:val="002176AB"/>
    <w:rsid w:val="00230E8C"/>
    <w:rsid w:val="00232E0B"/>
    <w:rsid w:val="0023629B"/>
    <w:rsid w:val="00245A61"/>
    <w:rsid w:val="00250B97"/>
    <w:rsid w:val="002647D0"/>
    <w:rsid w:val="00265EAC"/>
    <w:rsid w:val="00267798"/>
    <w:rsid w:val="002727A2"/>
    <w:rsid w:val="0027702C"/>
    <w:rsid w:val="00283119"/>
    <w:rsid w:val="00292B72"/>
    <w:rsid w:val="002A5A00"/>
    <w:rsid w:val="002A7C6C"/>
    <w:rsid w:val="002B4934"/>
    <w:rsid w:val="002C0D25"/>
    <w:rsid w:val="002D511B"/>
    <w:rsid w:val="002D53D1"/>
    <w:rsid w:val="002E242D"/>
    <w:rsid w:val="002E7661"/>
    <w:rsid w:val="002E7669"/>
    <w:rsid w:val="00303050"/>
    <w:rsid w:val="003270F2"/>
    <w:rsid w:val="003279C6"/>
    <w:rsid w:val="00333B11"/>
    <w:rsid w:val="00346A28"/>
    <w:rsid w:val="00354A55"/>
    <w:rsid w:val="0036294F"/>
    <w:rsid w:val="003636DB"/>
    <w:rsid w:val="003638EB"/>
    <w:rsid w:val="00366CD7"/>
    <w:rsid w:val="0037518F"/>
    <w:rsid w:val="00382E4E"/>
    <w:rsid w:val="00383D21"/>
    <w:rsid w:val="00387674"/>
    <w:rsid w:val="003A7F95"/>
    <w:rsid w:val="003B4410"/>
    <w:rsid w:val="003C0519"/>
    <w:rsid w:val="003C5FD7"/>
    <w:rsid w:val="003C7D2D"/>
    <w:rsid w:val="003D48BF"/>
    <w:rsid w:val="003E02B0"/>
    <w:rsid w:val="003E6555"/>
    <w:rsid w:val="003F2063"/>
    <w:rsid w:val="003F2F2D"/>
    <w:rsid w:val="003F631B"/>
    <w:rsid w:val="00400126"/>
    <w:rsid w:val="004037D9"/>
    <w:rsid w:val="0041019C"/>
    <w:rsid w:val="00413F06"/>
    <w:rsid w:val="00414310"/>
    <w:rsid w:val="00417DE0"/>
    <w:rsid w:val="00427643"/>
    <w:rsid w:val="004303F5"/>
    <w:rsid w:val="00436429"/>
    <w:rsid w:val="004458BB"/>
    <w:rsid w:val="00455730"/>
    <w:rsid w:val="00472843"/>
    <w:rsid w:val="0047543F"/>
    <w:rsid w:val="00481DCB"/>
    <w:rsid w:val="00482793"/>
    <w:rsid w:val="004D6BCC"/>
    <w:rsid w:val="004E084C"/>
    <w:rsid w:val="004E7F7B"/>
    <w:rsid w:val="004F3838"/>
    <w:rsid w:val="004F59E6"/>
    <w:rsid w:val="005058C1"/>
    <w:rsid w:val="005074DE"/>
    <w:rsid w:val="00511D23"/>
    <w:rsid w:val="00520CAD"/>
    <w:rsid w:val="00521559"/>
    <w:rsid w:val="0052544C"/>
    <w:rsid w:val="0053278F"/>
    <w:rsid w:val="00533EFA"/>
    <w:rsid w:val="00543C42"/>
    <w:rsid w:val="00545994"/>
    <w:rsid w:val="005571D3"/>
    <w:rsid w:val="00576A10"/>
    <w:rsid w:val="005808BF"/>
    <w:rsid w:val="005823E7"/>
    <w:rsid w:val="00587F2D"/>
    <w:rsid w:val="00591B81"/>
    <w:rsid w:val="00595295"/>
    <w:rsid w:val="00595CC6"/>
    <w:rsid w:val="005A5B3C"/>
    <w:rsid w:val="005A6F8C"/>
    <w:rsid w:val="005B3F38"/>
    <w:rsid w:val="005C1402"/>
    <w:rsid w:val="005C2CFA"/>
    <w:rsid w:val="005E60B9"/>
    <w:rsid w:val="005F012A"/>
    <w:rsid w:val="005F0DE7"/>
    <w:rsid w:val="005F41F8"/>
    <w:rsid w:val="005F74E2"/>
    <w:rsid w:val="005F7D3A"/>
    <w:rsid w:val="00603F31"/>
    <w:rsid w:val="00623914"/>
    <w:rsid w:val="00676A2E"/>
    <w:rsid w:val="00682C33"/>
    <w:rsid w:val="00682F98"/>
    <w:rsid w:val="006839F7"/>
    <w:rsid w:val="00687A2F"/>
    <w:rsid w:val="00690FEE"/>
    <w:rsid w:val="006A2157"/>
    <w:rsid w:val="006A5982"/>
    <w:rsid w:val="006B111E"/>
    <w:rsid w:val="006D2ABD"/>
    <w:rsid w:val="006D67F5"/>
    <w:rsid w:val="006D6DAD"/>
    <w:rsid w:val="006F75C6"/>
    <w:rsid w:val="007069A9"/>
    <w:rsid w:val="007121AB"/>
    <w:rsid w:val="00713AD7"/>
    <w:rsid w:val="00715C8D"/>
    <w:rsid w:val="0073067C"/>
    <w:rsid w:val="00732F1C"/>
    <w:rsid w:val="00735C0E"/>
    <w:rsid w:val="0075036B"/>
    <w:rsid w:val="00760F49"/>
    <w:rsid w:val="00763756"/>
    <w:rsid w:val="00771BA5"/>
    <w:rsid w:val="00772F35"/>
    <w:rsid w:val="00774583"/>
    <w:rsid w:val="00787B8C"/>
    <w:rsid w:val="0079224B"/>
    <w:rsid w:val="00794DAF"/>
    <w:rsid w:val="007A0064"/>
    <w:rsid w:val="007A44BD"/>
    <w:rsid w:val="007B5828"/>
    <w:rsid w:val="007C1C94"/>
    <w:rsid w:val="007C226D"/>
    <w:rsid w:val="007C2572"/>
    <w:rsid w:val="007E10A7"/>
    <w:rsid w:val="007F3EC3"/>
    <w:rsid w:val="0080671F"/>
    <w:rsid w:val="00807049"/>
    <w:rsid w:val="00813098"/>
    <w:rsid w:val="00813828"/>
    <w:rsid w:val="00814150"/>
    <w:rsid w:val="00814498"/>
    <w:rsid w:val="008256E6"/>
    <w:rsid w:val="00827B64"/>
    <w:rsid w:val="00835551"/>
    <w:rsid w:val="00836009"/>
    <w:rsid w:val="0083729C"/>
    <w:rsid w:val="00847D9D"/>
    <w:rsid w:val="00850013"/>
    <w:rsid w:val="0085465F"/>
    <w:rsid w:val="00854D68"/>
    <w:rsid w:val="0088275C"/>
    <w:rsid w:val="00892E04"/>
    <w:rsid w:val="00893BF4"/>
    <w:rsid w:val="00894EA3"/>
    <w:rsid w:val="008A2876"/>
    <w:rsid w:val="008B13CE"/>
    <w:rsid w:val="008B6AF9"/>
    <w:rsid w:val="008C5963"/>
    <w:rsid w:val="008D036F"/>
    <w:rsid w:val="008D1899"/>
    <w:rsid w:val="008D28B4"/>
    <w:rsid w:val="008F55F5"/>
    <w:rsid w:val="008F62DB"/>
    <w:rsid w:val="00903E6B"/>
    <w:rsid w:val="009157F6"/>
    <w:rsid w:val="009215F6"/>
    <w:rsid w:val="00926F62"/>
    <w:rsid w:val="00931A64"/>
    <w:rsid w:val="00937835"/>
    <w:rsid w:val="009402F8"/>
    <w:rsid w:val="00946775"/>
    <w:rsid w:val="009542A2"/>
    <w:rsid w:val="00961C0C"/>
    <w:rsid w:val="00966606"/>
    <w:rsid w:val="0097092C"/>
    <w:rsid w:val="00975F00"/>
    <w:rsid w:val="009761C9"/>
    <w:rsid w:val="009775D5"/>
    <w:rsid w:val="009849F8"/>
    <w:rsid w:val="009859CD"/>
    <w:rsid w:val="009869C0"/>
    <w:rsid w:val="009951D4"/>
    <w:rsid w:val="009A1391"/>
    <w:rsid w:val="009A4A9D"/>
    <w:rsid w:val="009A78A1"/>
    <w:rsid w:val="009B08ED"/>
    <w:rsid w:val="009B6F59"/>
    <w:rsid w:val="009C0063"/>
    <w:rsid w:val="009E7472"/>
    <w:rsid w:val="009F32B2"/>
    <w:rsid w:val="009F609C"/>
    <w:rsid w:val="009F70B0"/>
    <w:rsid w:val="00A101A9"/>
    <w:rsid w:val="00A1417C"/>
    <w:rsid w:val="00A17C82"/>
    <w:rsid w:val="00A25B78"/>
    <w:rsid w:val="00A32026"/>
    <w:rsid w:val="00A4141F"/>
    <w:rsid w:val="00A50A50"/>
    <w:rsid w:val="00A52148"/>
    <w:rsid w:val="00A71233"/>
    <w:rsid w:val="00A750AD"/>
    <w:rsid w:val="00A80A1A"/>
    <w:rsid w:val="00A86D02"/>
    <w:rsid w:val="00A91CA5"/>
    <w:rsid w:val="00A94C44"/>
    <w:rsid w:val="00A94F0E"/>
    <w:rsid w:val="00A975E8"/>
    <w:rsid w:val="00A977D9"/>
    <w:rsid w:val="00AA0944"/>
    <w:rsid w:val="00AA54B5"/>
    <w:rsid w:val="00AB075E"/>
    <w:rsid w:val="00AB297E"/>
    <w:rsid w:val="00AB49D5"/>
    <w:rsid w:val="00AB7E06"/>
    <w:rsid w:val="00AC490D"/>
    <w:rsid w:val="00AD24C7"/>
    <w:rsid w:val="00AE5813"/>
    <w:rsid w:val="00AE761C"/>
    <w:rsid w:val="00AF2508"/>
    <w:rsid w:val="00B17F21"/>
    <w:rsid w:val="00B258D2"/>
    <w:rsid w:val="00B33833"/>
    <w:rsid w:val="00B33B9F"/>
    <w:rsid w:val="00B36E11"/>
    <w:rsid w:val="00B45FF2"/>
    <w:rsid w:val="00B501B4"/>
    <w:rsid w:val="00B52B24"/>
    <w:rsid w:val="00B60B67"/>
    <w:rsid w:val="00B61801"/>
    <w:rsid w:val="00B64381"/>
    <w:rsid w:val="00B66721"/>
    <w:rsid w:val="00B86F00"/>
    <w:rsid w:val="00B961BC"/>
    <w:rsid w:val="00BA79A3"/>
    <w:rsid w:val="00BB3597"/>
    <w:rsid w:val="00BB735C"/>
    <w:rsid w:val="00BC0A98"/>
    <w:rsid w:val="00BD117E"/>
    <w:rsid w:val="00BD5B61"/>
    <w:rsid w:val="00BE0304"/>
    <w:rsid w:val="00BF1FC0"/>
    <w:rsid w:val="00BF3FD2"/>
    <w:rsid w:val="00BF58CB"/>
    <w:rsid w:val="00C03556"/>
    <w:rsid w:val="00C23D6A"/>
    <w:rsid w:val="00C24115"/>
    <w:rsid w:val="00C4224E"/>
    <w:rsid w:val="00C44BB4"/>
    <w:rsid w:val="00C4522C"/>
    <w:rsid w:val="00C4710E"/>
    <w:rsid w:val="00C56FF7"/>
    <w:rsid w:val="00C57A54"/>
    <w:rsid w:val="00C627F7"/>
    <w:rsid w:val="00C673E3"/>
    <w:rsid w:val="00C7100F"/>
    <w:rsid w:val="00C74E6D"/>
    <w:rsid w:val="00C81A33"/>
    <w:rsid w:val="00C92A7C"/>
    <w:rsid w:val="00C97382"/>
    <w:rsid w:val="00CA0F6C"/>
    <w:rsid w:val="00CA145A"/>
    <w:rsid w:val="00CB0247"/>
    <w:rsid w:val="00CB028A"/>
    <w:rsid w:val="00CB3879"/>
    <w:rsid w:val="00CB5619"/>
    <w:rsid w:val="00CB7ED2"/>
    <w:rsid w:val="00CD256E"/>
    <w:rsid w:val="00CD2728"/>
    <w:rsid w:val="00CD43B0"/>
    <w:rsid w:val="00CE28E8"/>
    <w:rsid w:val="00D04C7D"/>
    <w:rsid w:val="00D051C2"/>
    <w:rsid w:val="00D1379F"/>
    <w:rsid w:val="00D16C32"/>
    <w:rsid w:val="00D2242F"/>
    <w:rsid w:val="00D22517"/>
    <w:rsid w:val="00D22D7B"/>
    <w:rsid w:val="00D25510"/>
    <w:rsid w:val="00D26DB9"/>
    <w:rsid w:val="00D31505"/>
    <w:rsid w:val="00D31E0B"/>
    <w:rsid w:val="00D32134"/>
    <w:rsid w:val="00D32861"/>
    <w:rsid w:val="00D515FC"/>
    <w:rsid w:val="00D52BD5"/>
    <w:rsid w:val="00D53193"/>
    <w:rsid w:val="00D65060"/>
    <w:rsid w:val="00D875E8"/>
    <w:rsid w:val="00D937A0"/>
    <w:rsid w:val="00D97048"/>
    <w:rsid w:val="00DA5F51"/>
    <w:rsid w:val="00DB3670"/>
    <w:rsid w:val="00DC2FE6"/>
    <w:rsid w:val="00DC532D"/>
    <w:rsid w:val="00DC6DE7"/>
    <w:rsid w:val="00DD212E"/>
    <w:rsid w:val="00DD21F6"/>
    <w:rsid w:val="00DD58F7"/>
    <w:rsid w:val="00DE276A"/>
    <w:rsid w:val="00DE39B8"/>
    <w:rsid w:val="00DE644A"/>
    <w:rsid w:val="00E05422"/>
    <w:rsid w:val="00E056B2"/>
    <w:rsid w:val="00E05E98"/>
    <w:rsid w:val="00E0633F"/>
    <w:rsid w:val="00E105C0"/>
    <w:rsid w:val="00E106CA"/>
    <w:rsid w:val="00E128C8"/>
    <w:rsid w:val="00E2237D"/>
    <w:rsid w:val="00E424A0"/>
    <w:rsid w:val="00E517CF"/>
    <w:rsid w:val="00E664A0"/>
    <w:rsid w:val="00E665B7"/>
    <w:rsid w:val="00E67D5B"/>
    <w:rsid w:val="00E70E45"/>
    <w:rsid w:val="00E73AC5"/>
    <w:rsid w:val="00E8091C"/>
    <w:rsid w:val="00E9301B"/>
    <w:rsid w:val="00E944A5"/>
    <w:rsid w:val="00EA44F0"/>
    <w:rsid w:val="00EA70FD"/>
    <w:rsid w:val="00EB0E32"/>
    <w:rsid w:val="00EB18A1"/>
    <w:rsid w:val="00EB2F16"/>
    <w:rsid w:val="00EB5938"/>
    <w:rsid w:val="00EB69AF"/>
    <w:rsid w:val="00EC0565"/>
    <w:rsid w:val="00EC74B1"/>
    <w:rsid w:val="00ED001F"/>
    <w:rsid w:val="00ED1584"/>
    <w:rsid w:val="00ED636E"/>
    <w:rsid w:val="00EE5FC8"/>
    <w:rsid w:val="00EF0E3D"/>
    <w:rsid w:val="00F05FFF"/>
    <w:rsid w:val="00F16256"/>
    <w:rsid w:val="00F20C99"/>
    <w:rsid w:val="00F27C15"/>
    <w:rsid w:val="00F3154F"/>
    <w:rsid w:val="00F3176E"/>
    <w:rsid w:val="00F34A88"/>
    <w:rsid w:val="00F36105"/>
    <w:rsid w:val="00F5261B"/>
    <w:rsid w:val="00F60E0C"/>
    <w:rsid w:val="00F643CE"/>
    <w:rsid w:val="00F67C2B"/>
    <w:rsid w:val="00F84D7E"/>
    <w:rsid w:val="00F92BFF"/>
    <w:rsid w:val="00F944AF"/>
    <w:rsid w:val="00FA0EB3"/>
    <w:rsid w:val="00FA6C4D"/>
    <w:rsid w:val="00FD12C2"/>
    <w:rsid w:val="00FD253F"/>
    <w:rsid w:val="00FD4BA7"/>
    <w:rsid w:val="00FD7157"/>
    <w:rsid w:val="00FE26C1"/>
    <w:rsid w:val="00FE2F47"/>
    <w:rsid w:val="00FE5586"/>
    <w:rsid w:val="00FF4446"/>
    <w:rsid w:val="00FF53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customStyle="1" w:styleId="UnresolvedMention">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1F39B0-8C16-4693-8884-465866B5B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Pages>
  <Words>920</Words>
  <Characters>5247</Characters>
  <Application>Microsoft Office Word</Application>
  <DocSecurity>0</DocSecurity>
  <Lines>43</Lines>
  <Paragraphs>12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6</cp:revision>
  <cp:lastPrinted>2026-01-26T13:59:00Z</cp:lastPrinted>
  <dcterms:created xsi:type="dcterms:W3CDTF">2026-01-08T15:04:00Z</dcterms:created>
  <dcterms:modified xsi:type="dcterms:W3CDTF">2026-01-26T13:59:00Z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